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A8C9" w14:textId="77777777" w:rsidR="000E1D0C" w:rsidRPr="000E1D0C" w:rsidRDefault="000E1D0C">
      <w:pPr>
        <w:rPr>
          <w:rFonts w:ascii="Garamond" w:eastAsia="Times New Roman" w:hAnsi="Garamond" w:cs="Times New Roman"/>
          <w:sz w:val="60"/>
          <w:szCs w:val="60"/>
        </w:rPr>
      </w:pPr>
      <w:r w:rsidRPr="000E1D0C">
        <w:rPr>
          <w:rFonts w:ascii="Garamond" w:eastAsia="Times New Roman" w:hAnsi="Garamond" w:cs="Times New Roman"/>
          <w:sz w:val="60"/>
          <w:szCs w:val="60"/>
        </w:rPr>
        <w:t>Ada Limón</w:t>
      </w:r>
    </w:p>
    <w:p w14:paraId="6E21116A" w14:textId="77777777" w:rsidR="000E1D0C" w:rsidRDefault="000E1D0C">
      <w:pPr>
        <w:rPr>
          <w:rFonts w:ascii="Garamond" w:eastAsia="Times New Roman" w:hAnsi="Garamond" w:cs="Times New Roman"/>
        </w:rPr>
      </w:pPr>
    </w:p>
    <w:p w14:paraId="0DD8097A" w14:textId="777475F5" w:rsidR="00A62682" w:rsidRPr="00A62682" w:rsidRDefault="00A62682" w:rsidP="00A62682">
      <w:pPr>
        <w:rPr>
          <w:rFonts w:ascii="Times" w:eastAsia="Times New Roman" w:hAnsi="Times" w:cs="Times New Roman"/>
          <w:sz w:val="20"/>
          <w:szCs w:val="20"/>
        </w:rPr>
      </w:pPr>
      <w:r w:rsidRPr="00A62682">
        <w:rPr>
          <w:rFonts w:ascii="Garamond" w:eastAsia="Times New Roman" w:hAnsi="Garamond" w:cs="Times New Roman"/>
          <w:color w:val="000000"/>
          <w:sz w:val="26"/>
          <w:szCs w:val="26"/>
          <w:shd w:val="clear" w:color="auto" w:fill="FFFFFF"/>
        </w:rPr>
        <w:t>Ada Limón is the author of four books of poetry, including </w:t>
      </w:r>
      <w:r w:rsidRPr="00A62682">
        <w:rPr>
          <w:rFonts w:ascii="Garamond" w:eastAsia="Times New Roman" w:hAnsi="Garamond" w:cs="Times New Roman"/>
          <w:i/>
          <w:iCs/>
          <w:color w:val="000000"/>
          <w:sz w:val="26"/>
          <w:szCs w:val="26"/>
          <w:shd w:val="clear" w:color="auto" w:fill="FFFFFF"/>
        </w:rPr>
        <w:t>Bright Dead Things</w:t>
      </w:r>
      <w:r w:rsidRPr="00A62682">
        <w:rPr>
          <w:rFonts w:ascii="Garamond" w:eastAsia="Times New Roman" w:hAnsi="Garamond" w:cs="Times New Roman"/>
          <w:color w:val="000000"/>
          <w:sz w:val="26"/>
          <w:szCs w:val="26"/>
          <w:shd w:val="clear" w:color="auto" w:fill="FFFFFF"/>
        </w:rPr>
        <w:t>, which was named a finalist for the 201</w:t>
      </w:r>
      <w:bookmarkStart w:id="0" w:name="_GoBack"/>
      <w:bookmarkEnd w:id="0"/>
      <w:r w:rsidRPr="00A62682">
        <w:rPr>
          <w:rFonts w:ascii="Garamond" w:eastAsia="Times New Roman" w:hAnsi="Garamond" w:cs="Times New Roman"/>
          <w:color w:val="000000"/>
          <w:sz w:val="26"/>
          <w:szCs w:val="26"/>
          <w:shd w:val="clear" w:color="auto" w:fill="FFFFFF"/>
        </w:rPr>
        <w:t>5 National Book Award in Poetry, a finalist for the Kingsley Tufts P</w:t>
      </w:r>
      <w:r w:rsidR="006923F7">
        <w:rPr>
          <w:rFonts w:ascii="Garamond" w:eastAsia="Times New Roman" w:hAnsi="Garamond" w:cs="Times New Roman"/>
          <w:color w:val="000000"/>
          <w:sz w:val="26"/>
          <w:szCs w:val="26"/>
          <w:shd w:val="clear" w:color="auto" w:fill="FFFFFF"/>
        </w:rPr>
        <w:t xml:space="preserve">oetry Award, a finalist for </w:t>
      </w:r>
      <w:r w:rsidRPr="00A62682">
        <w:rPr>
          <w:rFonts w:ascii="Garamond" w:eastAsia="Times New Roman" w:hAnsi="Garamond" w:cs="Times New Roman"/>
          <w:color w:val="000000"/>
          <w:sz w:val="26"/>
          <w:szCs w:val="26"/>
          <w:shd w:val="clear" w:color="auto" w:fill="FFFFFF"/>
        </w:rPr>
        <w:t>the 2015 National Book Critics Circle Award, and one of the Top Ten Poetry Books of the Year by </w:t>
      </w:r>
      <w:r w:rsidRPr="00A62682">
        <w:rPr>
          <w:rFonts w:ascii="Garamond" w:eastAsia="Times New Roman" w:hAnsi="Garamond" w:cs="Times New Roman"/>
          <w:i/>
          <w:iCs/>
          <w:color w:val="000000"/>
          <w:sz w:val="26"/>
          <w:szCs w:val="26"/>
          <w:shd w:val="clear" w:color="auto" w:fill="FFFFFF"/>
        </w:rPr>
        <w:t>The New York Times</w:t>
      </w:r>
      <w:r w:rsidRPr="00A62682">
        <w:rPr>
          <w:rFonts w:ascii="Garamond" w:eastAsia="Times New Roman" w:hAnsi="Garamond" w:cs="Times New Roman"/>
          <w:color w:val="000000"/>
          <w:sz w:val="26"/>
          <w:szCs w:val="26"/>
          <w:shd w:val="clear" w:color="auto" w:fill="FFFFFF"/>
        </w:rPr>
        <w:t>. Her other books include </w:t>
      </w:r>
      <w:r w:rsidRPr="00A62682">
        <w:rPr>
          <w:rFonts w:ascii="Garamond" w:eastAsia="Times New Roman" w:hAnsi="Garamond" w:cs="Times New Roman"/>
          <w:i/>
          <w:iCs/>
          <w:color w:val="000000"/>
          <w:sz w:val="26"/>
          <w:szCs w:val="26"/>
          <w:shd w:val="clear" w:color="auto" w:fill="FFFFFF"/>
        </w:rPr>
        <w:t>Lucky Wreck</w:t>
      </w:r>
      <w:r w:rsidRPr="00A62682">
        <w:rPr>
          <w:rFonts w:ascii="Garamond" w:eastAsia="Times New Roman" w:hAnsi="Garamond" w:cs="Times New Roman"/>
          <w:color w:val="000000"/>
          <w:sz w:val="26"/>
          <w:szCs w:val="26"/>
          <w:shd w:val="clear" w:color="auto" w:fill="FFFFFF"/>
        </w:rPr>
        <w:t>, </w:t>
      </w:r>
      <w:r w:rsidRPr="00A62682">
        <w:rPr>
          <w:rFonts w:ascii="Garamond" w:eastAsia="Times New Roman" w:hAnsi="Garamond" w:cs="Times New Roman"/>
          <w:i/>
          <w:iCs/>
          <w:color w:val="000000"/>
          <w:sz w:val="26"/>
          <w:szCs w:val="26"/>
          <w:shd w:val="clear" w:color="auto" w:fill="FFFFFF"/>
        </w:rPr>
        <w:t>This Big Fake World</w:t>
      </w:r>
      <w:r w:rsidRPr="00A62682">
        <w:rPr>
          <w:rFonts w:ascii="Garamond" w:eastAsia="Times New Roman" w:hAnsi="Garamond" w:cs="Times New Roman"/>
          <w:color w:val="000000"/>
          <w:sz w:val="26"/>
          <w:szCs w:val="26"/>
          <w:shd w:val="clear" w:color="auto" w:fill="FFFFFF"/>
        </w:rPr>
        <w:t>, and </w:t>
      </w:r>
      <w:r w:rsidRPr="00A62682">
        <w:rPr>
          <w:rFonts w:ascii="Garamond" w:eastAsia="Times New Roman" w:hAnsi="Garamond" w:cs="Times New Roman"/>
          <w:i/>
          <w:iCs/>
          <w:color w:val="000000"/>
          <w:sz w:val="26"/>
          <w:szCs w:val="26"/>
          <w:shd w:val="clear" w:color="auto" w:fill="FFFFFF"/>
        </w:rPr>
        <w:t>Sharks in the Rivers</w:t>
      </w:r>
      <w:r w:rsidRPr="00A62682">
        <w:rPr>
          <w:rFonts w:ascii="Garamond" w:eastAsia="Times New Roman" w:hAnsi="Garamond" w:cs="Times New Roman"/>
          <w:color w:val="000000"/>
          <w:sz w:val="26"/>
          <w:szCs w:val="26"/>
          <w:shd w:val="clear" w:color="auto" w:fill="FFFFFF"/>
        </w:rPr>
        <w:t>. She serves on the faculty of Queens University of Charlotte Low Residency M.F.A program, and the 24Pearl Street online program for the Provincetown Fine Arts Work Center. She also works as a freelance writer splitting her time between Lexington, Kentucky and Sonoma, California.</w:t>
      </w:r>
    </w:p>
    <w:p w14:paraId="33F04D4F" w14:textId="77777777" w:rsidR="00A62682" w:rsidRPr="00A62682" w:rsidRDefault="00A62682" w:rsidP="00A62682">
      <w:pPr>
        <w:shd w:val="clear" w:color="auto" w:fill="FFFFFF"/>
        <w:rPr>
          <w:rFonts w:ascii="Arial" w:eastAsia="Times New Roman" w:hAnsi="Arial" w:cs="Arial"/>
          <w:color w:val="000000"/>
        </w:rPr>
      </w:pPr>
    </w:p>
    <w:p w14:paraId="4E4E0F85" w14:textId="77777777" w:rsidR="00C9029A" w:rsidRPr="00C9029A" w:rsidRDefault="00C9029A" w:rsidP="003E4318">
      <w:pPr>
        <w:rPr>
          <w:rFonts w:ascii="Adobe Garamond Pro" w:eastAsia="Times New Roman" w:hAnsi="Adobe Garamond Pro" w:cs="Times New Roman"/>
        </w:rPr>
      </w:pPr>
    </w:p>
    <w:p w14:paraId="23B63C95" w14:textId="77777777" w:rsidR="00C9029A" w:rsidRPr="00C9029A" w:rsidRDefault="00C9029A" w:rsidP="003E4318">
      <w:pPr>
        <w:rPr>
          <w:rFonts w:ascii="Adobe Garamond Pro" w:hAnsi="Adobe Garamond Pro"/>
        </w:rPr>
      </w:pPr>
      <w:r w:rsidRPr="00C9029A">
        <w:rPr>
          <w:rFonts w:ascii="Adobe Garamond Pro" w:eastAsia="Times New Roman" w:hAnsi="Adobe Garamond Pro" w:cs="Times New Roman"/>
        </w:rPr>
        <w:t>www.adalimon.com</w:t>
      </w:r>
    </w:p>
    <w:sectPr w:rsidR="00C9029A" w:rsidRPr="00C9029A" w:rsidSect="009D65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0E1D0C"/>
    <w:rsid w:val="000E1D0C"/>
    <w:rsid w:val="003E0FDC"/>
    <w:rsid w:val="003E4318"/>
    <w:rsid w:val="00595AB4"/>
    <w:rsid w:val="005B155F"/>
    <w:rsid w:val="006923F7"/>
    <w:rsid w:val="007644EF"/>
    <w:rsid w:val="007836B2"/>
    <w:rsid w:val="009128A5"/>
    <w:rsid w:val="009D6582"/>
    <w:rsid w:val="00A62682"/>
    <w:rsid w:val="00C902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7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3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6864">
      <w:bodyDiv w:val="1"/>
      <w:marLeft w:val="0"/>
      <w:marRight w:val="0"/>
      <w:marTop w:val="0"/>
      <w:marBottom w:val="0"/>
      <w:divBdr>
        <w:top w:val="none" w:sz="0" w:space="0" w:color="auto"/>
        <w:left w:val="none" w:sz="0" w:space="0" w:color="auto"/>
        <w:bottom w:val="none" w:sz="0" w:space="0" w:color="auto"/>
        <w:right w:val="none" w:sz="0" w:space="0" w:color="auto"/>
      </w:divBdr>
    </w:div>
    <w:div w:id="2043480637">
      <w:bodyDiv w:val="1"/>
      <w:marLeft w:val="0"/>
      <w:marRight w:val="0"/>
      <w:marTop w:val="0"/>
      <w:marBottom w:val="0"/>
      <w:divBdr>
        <w:top w:val="none" w:sz="0" w:space="0" w:color="auto"/>
        <w:left w:val="none" w:sz="0" w:space="0" w:color="auto"/>
        <w:bottom w:val="none" w:sz="0" w:space="0" w:color="auto"/>
        <w:right w:val="none" w:sz="0" w:space="0" w:color="auto"/>
      </w:divBdr>
      <w:divsChild>
        <w:div w:id="2038656224">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615</Characters>
  <Application>Microsoft Macintosh Word</Application>
  <DocSecurity>0</DocSecurity>
  <Lines>5</Lines>
  <Paragraphs>1</Paragraphs>
  <ScaleCrop>false</ScaleCrop>
  <Company>University of Kentucky</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Fielder</dc:creator>
  <cp:keywords/>
  <dc:description/>
  <cp:lastModifiedBy>Vaughan Fielder</cp:lastModifiedBy>
  <cp:revision>6</cp:revision>
  <dcterms:created xsi:type="dcterms:W3CDTF">2015-09-08T13:37:00Z</dcterms:created>
  <dcterms:modified xsi:type="dcterms:W3CDTF">2017-02-26T19:41:00Z</dcterms:modified>
</cp:coreProperties>
</file>